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FC" w:rsidRPr="004532FC" w:rsidRDefault="004532FC" w:rsidP="00DA6AEB">
      <w:pPr>
        <w:shd w:val="clear" w:color="auto" w:fill="FFFFFF"/>
        <w:spacing w:before="138" w:after="138" w:line="24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4532FC" w:rsidRPr="004532FC" w:rsidRDefault="00DA6AEB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Программа кружка «Английский для всех »</w:t>
      </w:r>
      <w:r w:rsidR="004532FC"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функциональному предназначению является учебно-познавательной, по форме организации – кружковой, по времени реализации – годичной.</w:t>
      </w:r>
    </w:p>
    <w:p w:rsid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A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предназначена для младших школьников, а также интересующихся предметом, одаренных учащихся и направлена на обеспечение дополнительной подготовки по английскому языку.</w:t>
      </w:r>
    </w:p>
    <w:p w:rsidR="00522696" w:rsidRPr="004532FC" w:rsidRDefault="00522696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E1D89" w:rsidRPr="004E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Изучение данного курса актуально в связи с популярностью и востребованностью предмета «Иностранный язык» в современной жизни.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A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DA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обусловлена также ее практической значимостью. Дети могут применить полученные знания и практический опыт в повседневной жизни.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соответствии с концепцией учебного плана, принято</w:t>
      </w:r>
      <w:r w:rsidR="0052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МБОУ «</w:t>
      </w:r>
      <w:proofErr w:type="spellStart"/>
      <w:r w:rsidR="0052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Фурмановская</w:t>
      </w:r>
      <w:proofErr w:type="spellEnd"/>
      <w:r w:rsidR="0052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рассчитана на </w:t>
      </w:r>
      <w:r w:rsidR="009413FC" w:rsidRPr="0094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94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52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2,4 классах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Периодичность занятий </w:t>
      </w:r>
      <w:r w:rsidR="0052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94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Целью</w:t>
      </w:r>
      <w:r w:rsidRPr="00DA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курса является воспитание интереса к изучению иностранного языка, формирование навыков самостоятельного решения коммуникативных задач на английском языке, расширение эрудиции, кругозора; формирование коммуникативной компетенции; принятие чужой культуры.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Задачи</w:t>
      </w:r>
      <w:r w:rsidRPr="00DA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курса: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Приобретение элементарных страноведческих знаний о странах изучаемого языка (Великобритании, США).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Овладение детьми иностранным языком в рамках тем, предложенных программой.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внимания, памяти, эмоций, воображения, речи, творческого мышления, коммуникативных, познавательных и языковых способностей.</w:t>
      </w:r>
      <w:proofErr w:type="gramEnd"/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Структура программы состоит из 7 блоков. Все образовательные блоки предусматривают формирование </w:t>
      </w:r>
      <w:proofErr w:type="spellStart"/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-практического опыта.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</w:t>
      </w:r>
      <w:r w:rsidRPr="00DA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</w:t>
      </w:r>
      <w:r w:rsidRPr="00DA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над программой учащиеся должны уметь: решать коммуникативные задачи по темам курса.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Проведение внеклассных мероприятий в оригинальной, познавательно-развлекательной форме направлено на развитие основных видов речевой деятельности и на формирование ассоциативного мышления, памяти, навыков общения в коллективе, творческой инициативы младшего школьника.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Творческий характер заданий, предлагаемых в ходе спектаклей, игр и соревнований, способствует: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лучшему запоминанию и усвоению различ</w:t>
      </w:r>
      <w:bookmarkStart w:id="0" w:name="_GoBack"/>
      <w:bookmarkEnd w:id="0"/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грамматических структур,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расширению монологической и диалогической речи,</w:t>
      </w:r>
    </w:p>
    <w:p w:rsidR="004532FC" w:rsidRP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3. а, также, открывает широкие возможности для индивидуальной работы школьника.</w:t>
      </w:r>
    </w:p>
    <w:p w:rsidR="004532FC" w:rsidRDefault="004532FC" w:rsidP="004532FC">
      <w:pPr>
        <w:shd w:val="clear" w:color="auto" w:fill="FFFFFF"/>
        <w:spacing w:before="138" w:after="138" w:line="2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Огромное преимущество обучения иностранному языку дает рассмотрение этого учебного предмета в интеграции с другими. Интеграция является одним из условий обучения, обеспечивающим усвоение иностранного языка младшими школьниками. Любимыми видами деятельности детей 8 – 10 летнего возраста являются пение, рисование, драматургия. Поэтому, при обучении иностранному языку младших школьников необходим интегрированный подход. Такие виды деятельности, как художественная, музыкальная, трудовая, игровая при интегрировании их в процессе обучения иностранному языку становятся одним из средств решения учебных задач.</w:t>
      </w:r>
    </w:p>
    <w:p w:rsidR="00522696" w:rsidRPr="00522696" w:rsidRDefault="00522696" w:rsidP="005226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96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Style w:val="a4"/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-общее представление о мире как о многоязычном и поликультурном сообществе;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-осознание себя гражданином своей страны;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-осознание языка, в том числе иностранного, как основного средства общения между людьми;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-знакомство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2696">
        <w:rPr>
          <w:rStyle w:val="a4"/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522696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  <w:r w:rsidRPr="00522696">
        <w:rPr>
          <w:rFonts w:ascii="Times New Roman" w:hAnsi="Times New Roman" w:cs="Times New Roman"/>
          <w:sz w:val="28"/>
          <w:szCs w:val="28"/>
        </w:rPr>
        <w:t>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-развитие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-расширение лингвистического кругозора;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-развитие познавательной, эмоциональной и волевой сфер;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-формирование мотивации к изучению иностранного языка;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-владение умением работы с разными учебными пособиями.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Style w:val="a4"/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-овладение начальными представлениями о нормах английского язык</w:t>
      </w:r>
      <w:proofErr w:type="gramStart"/>
      <w:r w:rsidRPr="0052269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22696">
        <w:rPr>
          <w:rFonts w:ascii="Times New Roman" w:hAnsi="Times New Roman" w:cs="Times New Roman"/>
          <w:sz w:val="28"/>
          <w:szCs w:val="28"/>
        </w:rPr>
        <w:t>фонетических, лексических, грамматических), умение сравнивать языковые единицы (звук, слово).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522696">
        <w:rPr>
          <w:rStyle w:val="a4"/>
          <w:rFonts w:ascii="Times New Roman" w:hAnsi="Times New Roman" w:cs="Times New Roman"/>
          <w:sz w:val="28"/>
          <w:szCs w:val="28"/>
        </w:rPr>
        <w:t>А. В коммуникативной сфере: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Речевая компетенция: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lastRenderedPageBreak/>
        <w:t>В говорении: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-вести элементарный этикетный диалог, диалог-расспрос, диалог побуждение к действию;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-уметь рассказывать о себе, семье, друге.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2269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22696">
        <w:rPr>
          <w:rFonts w:ascii="Times New Roman" w:hAnsi="Times New Roman" w:cs="Times New Roman"/>
          <w:sz w:val="28"/>
          <w:szCs w:val="28"/>
        </w:rPr>
        <w:t>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материале.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Языковая компетенция: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-адекватное произношение и различие на слух всех звуков английского языка, соблюдение правильного ударения в словах и фразах;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-соблюдение особенностей интонации основных типов предложений;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 xml:space="preserve">-распознавание и употребление в </w:t>
      </w:r>
      <w:proofErr w:type="gramStart"/>
      <w:r w:rsidRPr="00522696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522696">
        <w:rPr>
          <w:rFonts w:ascii="Times New Roman" w:hAnsi="Times New Roman" w:cs="Times New Roman"/>
          <w:sz w:val="28"/>
          <w:szCs w:val="28"/>
        </w:rPr>
        <w:t xml:space="preserve"> изученные лексические единицы и грамматические конструкции.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Социокультурная осведомлённость: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-знание названий стран изучаемого языка, некоторых литературных персонажей, сюжетов некоторых популярных сказок, написанных на английском языке, небольших произведений детского фольклора (стихов и песен), знание элементарных норм речевого и неречевого поведения, принятых в англо-говорящих странах.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Style w:val="a4"/>
          <w:rFonts w:ascii="Times New Roman" w:hAnsi="Times New Roman" w:cs="Times New Roman"/>
          <w:sz w:val="28"/>
          <w:szCs w:val="28"/>
        </w:rPr>
        <w:t>Б. В познавательной сфере: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сравнивать языковые явления родного и английского языков на уровне отдельных звуков, букв, словосочетаний, простых предложений;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распознавать грамматические явления, отсутствующие в родном языке;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действовать по образцу;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пользоваться транскрипцией;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осуществлять самонаблюдение и самооценку.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Style w:val="a4"/>
          <w:rFonts w:ascii="Times New Roman" w:hAnsi="Times New Roman" w:cs="Times New Roman"/>
          <w:sz w:val="28"/>
          <w:szCs w:val="28"/>
        </w:rPr>
        <w:t>В. В ценностно-ориентационной сфере</w:t>
      </w:r>
      <w:r w:rsidRPr="00522696">
        <w:rPr>
          <w:rFonts w:ascii="Times New Roman" w:hAnsi="Times New Roman" w:cs="Times New Roman"/>
          <w:sz w:val="28"/>
          <w:szCs w:val="28"/>
        </w:rPr>
        <w:t>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-представление об английском языке как средстве выражения мыслей, чувств, эмоций;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-приобщение к культурным ценностям другого народа.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Style w:val="a4"/>
          <w:rFonts w:ascii="Times New Roman" w:hAnsi="Times New Roman" w:cs="Times New Roman"/>
          <w:sz w:val="28"/>
          <w:szCs w:val="28"/>
        </w:rPr>
        <w:t>Г.В эстетической сфере: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522696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эмоций;</w:t>
      </w:r>
    </w:p>
    <w:p w:rsidR="00522696" w:rsidRPr="00522696" w:rsidRDefault="00522696" w:rsidP="0052269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lastRenderedPageBreak/>
        <w:t>-развитие чувства прекрасного в процессе знакомства с образцами доступной детской литературы.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Style w:val="a4"/>
          <w:rFonts w:ascii="Times New Roman" w:hAnsi="Times New Roman" w:cs="Times New Roman"/>
          <w:sz w:val="28"/>
          <w:szCs w:val="28"/>
        </w:rPr>
        <w:t>Коммуникативные умения по видам речевой деятельности.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Говорение: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1.Диалогическая форма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вести этикетные диалоги в типичных ситуациях бытового, учебно-рудового и межкультурного общения, в том числе полученные с помощью средств коммуникации;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вести диалог-расспрос, диалог побуждение к действию.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2.Монологическая форма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пользоваться коммуникативными типами речи: описание, рассказ, характеристика персонажей.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2269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522696">
        <w:rPr>
          <w:rFonts w:ascii="Times New Roman" w:hAnsi="Times New Roman" w:cs="Times New Roman"/>
          <w:sz w:val="28"/>
          <w:szCs w:val="28"/>
        </w:rPr>
        <w:t>: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воспринимать на слух и понимать речь учителя и одноклассников в процессе общения на уроке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 xml:space="preserve">-умение вербально и </w:t>
      </w:r>
      <w:proofErr w:type="spellStart"/>
      <w:r w:rsidRPr="00522696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22696">
        <w:rPr>
          <w:rFonts w:ascii="Times New Roman" w:hAnsi="Times New Roman" w:cs="Times New Roman"/>
          <w:sz w:val="28"/>
          <w:szCs w:val="28"/>
        </w:rPr>
        <w:t xml:space="preserve"> реагировать;</w:t>
      </w:r>
    </w:p>
    <w:p w:rsidR="00522696" w:rsidRPr="00522696" w:rsidRDefault="00522696" w:rsidP="005226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696">
        <w:rPr>
          <w:rFonts w:ascii="Times New Roman" w:hAnsi="Times New Roman" w:cs="Times New Roman"/>
          <w:sz w:val="28"/>
          <w:szCs w:val="28"/>
        </w:rPr>
        <w:t>-умение воспринимать на слух небольшие доступные тексты в аудиозаписи на изученном материале.</w:t>
      </w:r>
    </w:p>
    <w:p w:rsidR="009413FC" w:rsidRPr="00050E57" w:rsidRDefault="009413FC" w:rsidP="009413FC">
      <w:pPr>
        <w:jc w:val="both"/>
      </w:pPr>
    </w:p>
    <w:p w:rsidR="009413FC" w:rsidRPr="009413FC" w:rsidRDefault="009413FC" w:rsidP="00941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FC">
        <w:rPr>
          <w:rFonts w:ascii="Times New Roman" w:hAnsi="Times New Roman" w:cs="Times New Roman"/>
          <w:b/>
          <w:sz w:val="28"/>
          <w:szCs w:val="28"/>
        </w:rPr>
        <w:t>6. Содержание программы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FC">
        <w:rPr>
          <w:rFonts w:ascii="Times New Roman" w:hAnsi="Times New Roman" w:cs="Times New Roman"/>
          <w:b/>
          <w:sz w:val="28"/>
          <w:szCs w:val="28"/>
        </w:rPr>
        <w:t xml:space="preserve">Страноведение: 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9413FC">
        <w:rPr>
          <w:rFonts w:ascii="Times New Roman" w:hAnsi="Times New Roman" w:cs="Times New Roman"/>
          <w:sz w:val="28"/>
          <w:szCs w:val="28"/>
        </w:rPr>
        <w:t xml:space="preserve">Младшим школьникам об истории Британии – 19 часов. 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9413FC">
        <w:rPr>
          <w:rFonts w:ascii="Times New Roman" w:hAnsi="Times New Roman" w:cs="Times New Roman"/>
          <w:sz w:val="28"/>
          <w:szCs w:val="28"/>
        </w:rPr>
        <w:t xml:space="preserve">Лондон – столица Великобритании – 7 часов. 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9413FC">
        <w:rPr>
          <w:rFonts w:ascii="Times New Roman" w:hAnsi="Times New Roman" w:cs="Times New Roman"/>
          <w:sz w:val="28"/>
          <w:szCs w:val="28"/>
        </w:rPr>
        <w:t xml:space="preserve">Праздники в Британии – 16 часов. 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9413FC">
        <w:rPr>
          <w:rFonts w:ascii="Times New Roman" w:hAnsi="Times New Roman" w:cs="Times New Roman"/>
          <w:sz w:val="28"/>
          <w:szCs w:val="28"/>
        </w:rPr>
        <w:t xml:space="preserve">Традиции Британии – 6 часов. 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9413FC">
        <w:rPr>
          <w:rFonts w:ascii="Times New Roman" w:hAnsi="Times New Roman" w:cs="Times New Roman"/>
          <w:sz w:val="28"/>
          <w:szCs w:val="28"/>
        </w:rPr>
        <w:t xml:space="preserve">Волшебный мир английской литературы – 12 часов. 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9413FC">
        <w:rPr>
          <w:rFonts w:ascii="Times New Roman" w:hAnsi="Times New Roman" w:cs="Times New Roman"/>
          <w:sz w:val="28"/>
          <w:szCs w:val="28"/>
        </w:rPr>
        <w:t>Спо</w:t>
      </w:r>
      <w:proofErr w:type="gramStart"/>
      <w:r w:rsidRPr="009413FC">
        <w:rPr>
          <w:rFonts w:ascii="Times New Roman" w:hAnsi="Times New Roman" w:cs="Times New Roman"/>
          <w:sz w:val="28"/>
          <w:szCs w:val="28"/>
        </w:rPr>
        <w:t>рт в Бр</w:t>
      </w:r>
      <w:proofErr w:type="gramEnd"/>
      <w:r w:rsidRPr="009413FC">
        <w:rPr>
          <w:rFonts w:ascii="Times New Roman" w:hAnsi="Times New Roman" w:cs="Times New Roman"/>
          <w:sz w:val="28"/>
          <w:szCs w:val="28"/>
        </w:rPr>
        <w:t xml:space="preserve">итании – 8 часов. 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FC">
        <w:rPr>
          <w:rFonts w:ascii="Times New Roman" w:hAnsi="Times New Roman" w:cs="Times New Roman"/>
          <w:b/>
          <w:sz w:val="28"/>
          <w:szCs w:val="28"/>
        </w:rPr>
        <w:t>Коммуникативная грамматика.</w:t>
      </w:r>
    </w:p>
    <w:p w:rsidR="009413FC" w:rsidRPr="009413FC" w:rsidRDefault="009413FC" w:rsidP="009413FC">
      <w:pPr>
        <w:jc w:val="both"/>
        <w:rPr>
          <w:rFonts w:ascii="Times New Roman" w:hAnsi="Times New Roman" w:cs="Times New Roman"/>
          <w:sz w:val="28"/>
          <w:szCs w:val="28"/>
        </w:rPr>
      </w:pPr>
      <w:r w:rsidRPr="009413FC">
        <w:rPr>
          <w:rFonts w:ascii="Times New Roman" w:hAnsi="Times New Roman" w:cs="Times New Roman"/>
          <w:sz w:val="28"/>
          <w:szCs w:val="28"/>
        </w:rPr>
        <w:t xml:space="preserve">Учимся здороваться и прощаться по-английски. Учимся узнавать о том, как зовут собеседника и представляться самим. Учимся выражать радость и сожаление. Учим английские местоимения. Учим названия растений (цветов, деревьев и ягод). Учимся </w:t>
      </w:r>
      <w:r w:rsidRPr="009413FC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рассказывать по-английски о том, что нам нравится и не нравится. Учимся называть по-английски географические понятия (река, озеро, море, горы, лес). Учимся говорить по-английски о том, что мы можем и хотим увидеть. Учимся выражать свои чувства по-английски. Учимся говорить о том, что у нас </w:t>
      </w:r>
      <w:proofErr w:type="gramStart"/>
      <w:r w:rsidRPr="009413FC">
        <w:rPr>
          <w:rFonts w:ascii="Times New Roman" w:hAnsi="Times New Roman" w:cs="Times New Roman"/>
          <w:sz w:val="28"/>
          <w:szCs w:val="28"/>
        </w:rPr>
        <w:t>есть и чего у нас нет</w:t>
      </w:r>
      <w:proofErr w:type="gramEnd"/>
      <w:r w:rsidRPr="009413FC">
        <w:rPr>
          <w:rFonts w:ascii="Times New Roman" w:hAnsi="Times New Roman" w:cs="Times New Roman"/>
          <w:sz w:val="28"/>
          <w:szCs w:val="28"/>
        </w:rPr>
        <w:t>. Учим названия продуктов. Единственное и множественное число имени существительного. Учим названия животных и некоторые прилагательные по-английски. Учим названия членов семьи, некоторые прилагательные по-английски. Учимся описывать сказочных героев. Учим названия видов спорта по-английски.</w:t>
      </w:r>
    </w:p>
    <w:p w:rsidR="00DA6AEB" w:rsidRDefault="00DA6AEB" w:rsidP="004532FC">
      <w:pPr>
        <w:shd w:val="clear" w:color="auto" w:fill="FFFFFF"/>
        <w:spacing w:before="138" w:after="138" w:line="24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3FC" w:rsidRPr="009413FC" w:rsidRDefault="00DA6AEB" w:rsidP="009413FC">
      <w:pPr>
        <w:shd w:val="clear" w:color="auto" w:fill="FFFFFF"/>
        <w:spacing w:before="138" w:after="138" w:line="24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</w:t>
      </w:r>
      <w:r w:rsidR="004532FC" w:rsidRPr="00453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ематический план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984"/>
        <w:gridCol w:w="851"/>
        <w:gridCol w:w="851"/>
      </w:tblGrid>
      <w:tr w:rsidR="009413FC" w:rsidRPr="009413FC" w:rsidTr="009413FC">
        <w:trPr>
          <w:trHeight w:val="485"/>
        </w:trPr>
        <w:tc>
          <w:tcPr>
            <w:tcW w:w="675" w:type="dxa"/>
            <w:vMerge w:val="restart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2" w:type="dxa"/>
            <w:gridSpan w:val="2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413FC" w:rsidRPr="009413FC" w:rsidTr="009413FC">
        <w:trPr>
          <w:trHeight w:val="332"/>
        </w:trPr>
        <w:tc>
          <w:tcPr>
            <w:tcW w:w="675" w:type="dxa"/>
            <w:vMerge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413FC" w:rsidRPr="009413FC" w:rsidTr="009413FC">
        <w:tc>
          <w:tcPr>
            <w:tcW w:w="9180" w:type="dxa"/>
            <w:gridSpan w:val="3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Младшим  школьникам  об  истории  Британии – 19 часов.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Зачем мы учим английский </w:t>
            </w:r>
            <w:proofErr w:type="gram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gram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говорят по-английски.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 и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Учимся здороваться и прощаться по-английски.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Разучивание стихов и песен.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Красная роза, чертополох, лук-порей, трилистник или путешествие по Британии.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Интерактивные путешествия и игра.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Первые навыки формирования диалогической речи. Учимся узнавать о том, как зовут собеседника и представляться самим.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Ролевая игра, разучивание стихотворений.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История и мистика английского языка или откуда берет начало английский язык.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и викторина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Учимся выражать радость и сожаление.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Ролевая игра, разучивание стихотворений.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Кто такие кельты, пикты, скоты, викинги и бриты.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и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 английские местоимения.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Игра, разучивание стихотворений, рисование.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Загадочное место – Стоунхендж и его служители друиды.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и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 названия растений (цветов, деревьев и ягод).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», рисование, разучивание стихов.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Что мы знаем об Англии?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и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 названия растений (цветов и деревьев, ягод).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», рисование, разучивание стихов.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Где мужчины ходят в юбках? или Открываем Шотландию.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и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Учимся рассказывать по-английски о том, что нам нравится и не нравится.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Игра «Бинго», разучивание стихотворений.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Живописный Уэльс.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и викторина.</w:t>
            </w:r>
          </w:p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Учимся называть по-английски географические понятия (река, озеро, море, горы, лес).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Игра «Домино», разучивание стихотворений.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Знакомство с Северной Ирландией.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и викторина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Мини-проект «Что я узнал о Британии?»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 представление собственного проекта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9180" w:type="dxa"/>
            <w:gridSpan w:val="3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Лондон – столица Великобритании – 7 часов.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Кто такая королева и зачем она нужна?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и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Букингемский дворец.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рисование «Я рисую королеву».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Самые интересные места Лондона.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и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Учимся говорить по-английски о том, что мы можем и хотим увидеть.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Игра, разучивание стихотворений.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Мини-проект «Самое интересное место в Лондоне – это…»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 защита проекта.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9180" w:type="dxa"/>
            <w:gridSpan w:val="3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в Британии – 16 часов.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Хэллоуин. Традиции проведения праздника, развлечения детей. Проведение праздника.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викторина, разучивание песенок и стихов.</w:t>
            </w:r>
          </w:p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Кто такой Гай Фокс? или ночь костров в Британии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викторина, разучивание песенок и стихов.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или о том, как британцы отмечают Новый год.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викторина, разучивание стихов.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Санта-Клаус, эльфы и олени или Рождество по-британски.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Готовимся к Рождеству.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песен, создание открыток.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«Счастливого Рождества!»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Участие в рождественском карнавале.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Валентина. 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изготовление открыток.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Учимся выражать свои чувства по-английски.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игра.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Учимся говорить о том, что у нас </w:t>
            </w:r>
            <w:proofErr w:type="gram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есть и чего у нас нет</w:t>
            </w:r>
            <w:proofErr w:type="gram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. Учим названия продуктов.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игра.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Учимся говорить о том, что у нас </w:t>
            </w:r>
            <w:proofErr w:type="gram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есть и чего у нас нет</w:t>
            </w:r>
            <w:proofErr w:type="gram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. Учим названия продуктов.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или учим множественное число существительных.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Как британцы отмечают Пасху?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 и викторина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День смеха по-русски, а по-британски – День дурака. Беседа, викторина, игра,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викторина, игра, разучивание стихов.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Мини-проект «Праздник, который мне понравился».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 представление проекта.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9180" w:type="dxa"/>
            <w:gridSpan w:val="3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Британии – 6 часов.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Почему британцы любят чай?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Учимся говорить вежливые фразы по-английски.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Правила хорошего тона по-английски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Кто такие йомены и зачем нужна церемония ключей?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 и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Что означают британские имена?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Мини-исследование.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Мини-проект «Что я узнал о традициях Британии?»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проектом, представление проекта.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9180" w:type="dxa"/>
            <w:gridSpan w:val="3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 мир  английской  литературы – 12 часов.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сказки, стихи и песни.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Чтение сказок, разучивание стихов и песен, викторина, иллюстрирование героев сказок.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 названия животных и некоторые прилагательные по-английски.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игра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«Дом на пуховой опушке…» или в гостях у Винни-пуха.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и викторина, просмотр фрагментов мультфильма, иллюстрирование героев сказок.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 названия членов семьи, некоторые прилагательные по-английски.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игра.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П.А.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Трэвверс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«Мэри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» или в гостях у самой лучшей няни в мире. Учимся описывать сказочных героев.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и викторина, просмотр фрагментов мультфильма, иллюстрирование героев сказок.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Питере </w:t>
            </w:r>
            <w:proofErr w:type="spellStart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Пэне</w:t>
            </w:r>
            <w:proofErr w:type="spellEnd"/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 или знакомство с героем сказки Дж. Барри. Учимся описывать сказочных героев.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и викторина, просмотр фрагментов мультфильма, иллюстрирование.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Мини-проект «Мой любимый герой английских сказок».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проектом, представление проекта.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9180" w:type="dxa"/>
            <w:gridSpan w:val="3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proofErr w:type="gramStart"/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рт в Бр</w:t>
            </w:r>
            <w:proofErr w:type="gramEnd"/>
            <w:r w:rsidRPr="009413FC">
              <w:rPr>
                <w:rFonts w:ascii="Times New Roman" w:hAnsi="Times New Roman" w:cs="Times New Roman"/>
                <w:b/>
                <w:sz w:val="24"/>
                <w:szCs w:val="24"/>
              </w:rPr>
              <w:t>итании – 8 часов.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Учим названия видов спорта по-английски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Игра, разучивание </w:t>
            </w:r>
            <w:r w:rsidRPr="009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Футбол и регби.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беседа,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крикет? 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беседа, викторина.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Зачем нужны лошадиные бега?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фильмов, беседа.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  <w:tcBorders>
              <w:bottom w:val="single" w:sz="4" w:space="0" w:color="auto"/>
            </w:tcBorders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Любимые виды спорта британцев.</w:t>
            </w:r>
          </w:p>
        </w:tc>
        <w:tc>
          <w:tcPr>
            <w:tcW w:w="1984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просмотр фильмов.</w:t>
            </w: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c>
          <w:tcPr>
            <w:tcW w:w="675" w:type="dxa"/>
            <w:tcBorders>
              <w:bottom w:val="single" w:sz="4" w:space="0" w:color="auto"/>
            </w:tcBorders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Спорт в жизни британца.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Беседа, викторина.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rPr>
          <w:trHeight w:val="790"/>
        </w:trPr>
        <w:tc>
          <w:tcPr>
            <w:tcW w:w="675" w:type="dxa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Мини-проект «Мой любимый вид спорта».</w:t>
            </w:r>
          </w:p>
        </w:tc>
        <w:tc>
          <w:tcPr>
            <w:tcW w:w="1984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и представление проекта.</w:t>
            </w:r>
          </w:p>
        </w:tc>
        <w:tc>
          <w:tcPr>
            <w:tcW w:w="85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FC" w:rsidRPr="009413FC" w:rsidTr="009413FC">
        <w:trPr>
          <w:trHeight w:val="678"/>
        </w:trPr>
        <w:tc>
          <w:tcPr>
            <w:tcW w:w="675" w:type="dxa"/>
            <w:tcBorders>
              <w:bottom w:val="single" w:sz="4" w:space="0" w:color="auto"/>
            </w:tcBorders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13FC" w:rsidRPr="009413FC" w:rsidRDefault="009413FC" w:rsidP="0022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C59" w:rsidRPr="00DA6AEB" w:rsidRDefault="00BA1C59">
      <w:pPr>
        <w:rPr>
          <w:rFonts w:ascii="Times New Roman" w:hAnsi="Times New Roman" w:cs="Times New Roman"/>
          <w:sz w:val="28"/>
          <w:szCs w:val="28"/>
        </w:rPr>
      </w:pPr>
    </w:p>
    <w:sectPr w:rsidR="00BA1C59" w:rsidRPr="00DA6AEB" w:rsidSect="00DA6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2FC"/>
    <w:rsid w:val="004532FC"/>
    <w:rsid w:val="004E1D89"/>
    <w:rsid w:val="00522696"/>
    <w:rsid w:val="009413FC"/>
    <w:rsid w:val="00AA22B2"/>
    <w:rsid w:val="00AB36D5"/>
    <w:rsid w:val="00BA1C59"/>
    <w:rsid w:val="00D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2FC"/>
  </w:style>
  <w:style w:type="character" w:styleId="a4">
    <w:name w:val="Strong"/>
    <w:basedOn w:val="a0"/>
    <w:uiPriority w:val="22"/>
    <w:qFormat/>
    <w:rsid w:val="004532FC"/>
    <w:rPr>
      <w:b/>
      <w:bCs/>
    </w:rPr>
  </w:style>
  <w:style w:type="character" w:styleId="a5">
    <w:name w:val="Hyperlink"/>
    <w:basedOn w:val="a0"/>
    <w:uiPriority w:val="99"/>
    <w:semiHidden/>
    <w:unhideWhenUsed/>
    <w:rsid w:val="00453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2015-09-10T03:13:00Z</cp:lastPrinted>
  <dcterms:created xsi:type="dcterms:W3CDTF">2014-09-11T15:07:00Z</dcterms:created>
  <dcterms:modified xsi:type="dcterms:W3CDTF">2019-09-11T16:01:00Z</dcterms:modified>
</cp:coreProperties>
</file>